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8C" w:rsidRDefault="00435A8C" w:rsidP="00435A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8C">
        <w:rPr>
          <w:rFonts w:ascii="Times New Roman" w:hAnsi="Times New Roman" w:cs="Times New Roman"/>
          <w:b/>
          <w:sz w:val="28"/>
          <w:szCs w:val="28"/>
        </w:rPr>
        <w:t xml:space="preserve">Предложения по улучшению качества работы </w:t>
      </w:r>
    </w:p>
    <w:p w:rsidR="009D0177" w:rsidRDefault="00435A8C" w:rsidP="00435A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8C">
        <w:rPr>
          <w:rFonts w:ascii="Times New Roman" w:hAnsi="Times New Roman" w:cs="Times New Roman"/>
          <w:b/>
          <w:sz w:val="28"/>
          <w:szCs w:val="28"/>
        </w:rPr>
        <w:t>ГАУК РБ «ГРДТ им. Н.А. Бестужева»</w:t>
      </w:r>
      <w:r w:rsidR="00153410">
        <w:rPr>
          <w:rFonts w:ascii="Times New Roman" w:hAnsi="Times New Roman" w:cs="Times New Roman"/>
          <w:b/>
          <w:sz w:val="28"/>
          <w:szCs w:val="28"/>
        </w:rPr>
        <w:t xml:space="preserve"> на 2023 год:</w:t>
      </w:r>
      <w:bookmarkStart w:id="0" w:name="_GoBack"/>
      <w:bookmarkEnd w:id="0"/>
    </w:p>
    <w:p w:rsidR="00435A8C" w:rsidRDefault="00435A8C" w:rsidP="00435A8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проверку актуальности размещенной информации об учреждении, структуре и учредительных документах на сайте театра.</w:t>
      </w:r>
    </w:p>
    <w:p w:rsidR="00435A8C" w:rsidRDefault="00435A8C" w:rsidP="00435A8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размещение и контроль на сайте театра полной и достоверной информации о проводимых в театре спектаклях и мероприятиях.</w:t>
      </w:r>
    </w:p>
    <w:p w:rsidR="00435A8C" w:rsidRDefault="00435A8C" w:rsidP="00435A8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высокий уровень комфортности пребывания в театре.</w:t>
      </w:r>
    </w:p>
    <w:p w:rsidR="00435A8C" w:rsidRDefault="00435A8C" w:rsidP="00435A8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доступностью информации о предоставлении преимущественного права на пользование услугами театра отдельными категориями граждан.</w:t>
      </w:r>
    </w:p>
    <w:p w:rsidR="00435A8C" w:rsidRDefault="00435A8C" w:rsidP="00435A8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на сайте театра в рабочем состоянии возможность покупки билетов в электронном виде.</w:t>
      </w:r>
    </w:p>
    <w:p w:rsidR="00435A8C" w:rsidRPr="00435A8C" w:rsidRDefault="00435A8C" w:rsidP="00435A8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работа над улучшением и качеством обслуживания зрительской аудитории.</w:t>
      </w:r>
    </w:p>
    <w:sectPr w:rsidR="00435A8C" w:rsidRPr="0043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163A"/>
    <w:multiLevelType w:val="hybridMultilevel"/>
    <w:tmpl w:val="A516C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8C"/>
    <w:rsid w:val="00153410"/>
    <w:rsid w:val="00435A8C"/>
    <w:rsid w:val="009D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3</cp:revision>
  <cp:lastPrinted>2023-10-10T02:49:00Z</cp:lastPrinted>
  <dcterms:created xsi:type="dcterms:W3CDTF">2019-05-06T02:41:00Z</dcterms:created>
  <dcterms:modified xsi:type="dcterms:W3CDTF">2023-10-10T02:49:00Z</dcterms:modified>
</cp:coreProperties>
</file>